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22" w:rsidRDefault="00975F3E">
      <w:pPr>
        <w:rPr>
          <w:b/>
          <w:sz w:val="40"/>
          <w:szCs w:val="40"/>
        </w:rPr>
      </w:pPr>
      <w:bookmarkStart w:id="0" w:name="_GoBack"/>
      <w:bookmarkEnd w:id="0"/>
      <w:r w:rsidRPr="00975F3E">
        <w:rPr>
          <w:b/>
          <w:sz w:val="40"/>
          <w:szCs w:val="40"/>
        </w:rPr>
        <w:t xml:space="preserve">Hygienekonzept FSV Lauterbach  </w:t>
      </w:r>
      <w:r>
        <w:rPr>
          <w:b/>
          <w:sz w:val="40"/>
          <w:szCs w:val="40"/>
        </w:rPr>
        <w:t xml:space="preserve">    </w:t>
      </w:r>
      <w:r w:rsidRPr="00975F3E">
        <w:rPr>
          <w:b/>
          <w:sz w:val="40"/>
          <w:szCs w:val="40"/>
        </w:rPr>
        <w:t>22.06.2021</w:t>
      </w:r>
    </w:p>
    <w:p w:rsidR="00975F3E" w:rsidRDefault="00975F3E">
      <w:pPr>
        <w:rPr>
          <w:b/>
          <w:sz w:val="40"/>
          <w:szCs w:val="40"/>
        </w:rPr>
      </w:pPr>
    </w:p>
    <w:p w:rsidR="00975F3E" w:rsidRDefault="00975F3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Gesundheitsstand</w:t>
      </w:r>
    </w:p>
    <w:p w:rsidR="00975F3E" w:rsidRDefault="00975F3E">
      <w:pPr>
        <w:rPr>
          <w:b/>
          <w:sz w:val="24"/>
          <w:szCs w:val="24"/>
        </w:rPr>
      </w:pPr>
      <w:r w:rsidRPr="00975F3E">
        <w:rPr>
          <w:b/>
          <w:sz w:val="24"/>
          <w:szCs w:val="24"/>
        </w:rPr>
        <w:t xml:space="preserve">Der Trainingsverantwortliche überprüft </w:t>
      </w:r>
      <w:r>
        <w:rPr>
          <w:b/>
          <w:sz w:val="24"/>
          <w:szCs w:val="24"/>
        </w:rPr>
        <w:t>vor dem Trainingsbeginn, dass keine offensichtlichen Krankheitssymptome bei den Teilnehmern vorliegen z. B. Husten, Fieber, Atemnot, Erkältungssymptome etc. Bei Feststellungen ist der Spieler vom Trainingsbetrieb auszuschließen.</w:t>
      </w:r>
    </w:p>
    <w:p w:rsidR="00975F3E" w:rsidRDefault="00975F3E">
      <w:pPr>
        <w:rPr>
          <w:b/>
          <w:sz w:val="24"/>
          <w:szCs w:val="24"/>
        </w:rPr>
      </w:pPr>
    </w:p>
    <w:p w:rsidR="00975F3E" w:rsidRDefault="00975F3E">
      <w:pPr>
        <w:rPr>
          <w:b/>
          <w:sz w:val="28"/>
          <w:szCs w:val="28"/>
        </w:rPr>
      </w:pPr>
      <w:r w:rsidRPr="00975F3E">
        <w:rPr>
          <w:b/>
          <w:sz w:val="28"/>
          <w:szCs w:val="28"/>
        </w:rPr>
        <w:t>2. Organisatorische Voraussetzungen</w:t>
      </w:r>
    </w:p>
    <w:p w:rsidR="00975F3E" w:rsidRDefault="00975F3E">
      <w:pPr>
        <w:rPr>
          <w:b/>
          <w:sz w:val="24"/>
          <w:szCs w:val="24"/>
        </w:rPr>
      </w:pPr>
      <w:r>
        <w:rPr>
          <w:b/>
          <w:sz w:val="24"/>
          <w:szCs w:val="24"/>
        </w:rPr>
        <w:t>Folgende Ansprechpersonen (Hygienebeauftragte) wurden festgelegt:</w:t>
      </w:r>
    </w:p>
    <w:p w:rsidR="00975F3E" w:rsidRDefault="00975F3E">
      <w:pPr>
        <w:rPr>
          <w:b/>
          <w:sz w:val="24"/>
          <w:szCs w:val="24"/>
        </w:rPr>
      </w:pPr>
      <w:r>
        <w:rPr>
          <w:b/>
          <w:sz w:val="24"/>
          <w:szCs w:val="24"/>
        </w:rPr>
        <w:t>Aktive: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Peter Zimmer</w:t>
      </w:r>
    </w:p>
    <w:p w:rsidR="00975F3E" w:rsidRPr="00DE18A2" w:rsidRDefault="00975F3E">
      <w:pPr>
        <w:rPr>
          <w:b/>
          <w:sz w:val="24"/>
          <w:szCs w:val="24"/>
        </w:rPr>
      </w:pPr>
      <w:r w:rsidRPr="00DE18A2">
        <w:rPr>
          <w:b/>
          <w:sz w:val="24"/>
          <w:szCs w:val="24"/>
        </w:rPr>
        <w:t>Jugend:</w:t>
      </w:r>
      <w:r w:rsidRPr="00DE18A2">
        <w:rPr>
          <w:b/>
          <w:sz w:val="24"/>
          <w:szCs w:val="24"/>
        </w:rPr>
        <w:tab/>
      </w:r>
      <w:r w:rsidRPr="00DE18A2">
        <w:rPr>
          <w:b/>
          <w:sz w:val="24"/>
          <w:szCs w:val="24"/>
        </w:rPr>
        <w:tab/>
        <w:t>Maik Lafontaine</w:t>
      </w:r>
    </w:p>
    <w:p w:rsidR="00975F3E" w:rsidRPr="00DE18A2" w:rsidRDefault="00975F3E">
      <w:pPr>
        <w:rPr>
          <w:b/>
          <w:sz w:val="24"/>
          <w:szCs w:val="24"/>
        </w:rPr>
      </w:pPr>
      <w:r w:rsidRPr="00DE18A2">
        <w:rPr>
          <w:b/>
          <w:sz w:val="24"/>
          <w:szCs w:val="24"/>
        </w:rPr>
        <w:t>AH:</w:t>
      </w:r>
      <w:r w:rsidRPr="00DE18A2">
        <w:rPr>
          <w:b/>
          <w:sz w:val="24"/>
          <w:szCs w:val="24"/>
        </w:rPr>
        <w:tab/>
      </w:r>
      <w:r w:rsidRPr="00DE18A2">
        <w:rPr>
          <w:b/>
          <w:sz w:val="24"/>
          <w:szCs w:val="24"/>
        </w:rPr>
        <w:tab/>
      </w:r>
      <w:r w:rsidRPr="00DE18A2">
        <w:rPr>
          <w:b/>
          <w:sz w:val="24"/>
          <w:szCs w:val="24"/>
        </w:rPr>
        <w:tab/>
        <w:t xml:space="preserve">Manfred Roth/Achim </w:t>
      </w:r>
      <w:proofErr w:type="spellStart"/>
      <w:r w:rsidRPr="00DE18A2">
        <w:rPr>
          <w:b/>
          <w:sz w:val="24"/>
          <w:szCs w:val="24"/>
        </w:rPr>
        <w:t>Festor</w:t>
      </w:r>
      <w:proofErr w:type="spellEnd"/>
    </w:p>
    <w:p w:rsidR="00AE2E56" w:rsidRPr="00DE18A2" w:rsidRDefault="00AE2E56">
      <w:pPr>
        <w:rPr>
          <w:b/>
          <w:sz w:val="24"/>
          <w:szCs w:val="24"/>
        </w:rPr>
      </w:pPr>
    </w:p>
    <w:p w:rsidR="00AE2E56" w:rsidRPr="00DE18A2" w:rsidRDefault="00AE2E56">
      <w:pPr>
        <w:rPr>
          <w:b/>
          <w:sz w:val="28"/>
          <w:szCs w:val="28"/>
        </w:rPr>
      </w:pPr>
      <w:r w:rsidRPr="00DE18A2">
        <w:rPr>
          <w:b/>
          <w:sz w:val="28"/>
          <w:szCs w:val="28"/>
        </w:rPr>
        <w:t>3. Organisatorische Umsetzung</w:t>
      </w:r>
    </w:p>
    <w:p w:rsidR="00AE2E56" w:rsidRDefault="00AE2E56">
      <w:pPr>
        <w:rPr>
          <w:b/>
          <w:sz w:val="24"/>
          <w:szCs w:val="24"/>
        </w:rPr>
      </w:pPr>
      <w:r w:rsidRPr="00AE2E56">
        <w:rPr>
          <w:b/>
          <w:sz w:val="24"/>
          <w:szCs w:val="24"/>
        </w:rPr>
        <w:t>Ein Umziehen in den Kabinen ist nur mit einem Sicherheitsabstand von</w:t>
      </w:r>
      <w:r>
        <w:rPr>
          <w:b/>
          <w:sz w:val="24"/>
          <w:szCs w:val="24"/>
        </w:rPr>
        <w:t xml:space="preserve"> 1,50 Meter erlaubt. Die Bänke wurden entsprechend vom Verein markiert. </w:t>
      </w:r>
    </w:p>
    <w:p w:rsidR="00AE2E56" w:rsidRDefault="00AE2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Die Duschen dürfen auch nur mit einem Sicherheitsabstand von min. 1,50 Meter benutzt werden.</w:t>
      </w:r>
    </w:p>
    <w:p w:rsidR="00AE2E56" w:rsidRDefault="00AE2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Bei Heimspielen werden nur Zuschauer eingelassen, wenn die 3 G Regel erfüllt wurde.</w:t>
      </w:r>
    </w:p>
    <w:p w:rsidR="00AE2E56" w:rsidRDefault="00AE2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Geimpft/genesen/getestet</w:t>
      </w:r>
      <w:r w:rsidR="00571CF8">
        <w:rPr>
          <w:b/>
          <w:sz w:val="24"/>
          <w:szCs w:val="24"/>
        </w:rPr>
        <w:t xml:space="preserve"> </w:t>
      </w:r>
      <w:proofErr w:type="gramStart"/>
      <w:r w:rsidR="00571CF8">
        <w:rPr>
          <w:b/>
          <w:sz w:val="24"/>
          <w:szCs w:val="24"/>
        </w:rPr>
        <w:t>( max.</w:t>
      </w:r>
      <w:proofErr w:type="gramEnd"/>
      <w:r w:rsidR="00571CF8">
        <w:rPr>
          <w:b/>
          <w:sz w:val="24"/>
          <w:szCs w:val="24"/>
        </w:rPr>
        <w:t xml:space="preserve"> 24 Std.) </w:t>
      </w:r>
    </w:p>
    <w:p w:rsidR="00AE2E56" w:rsidRDefault="00AE2E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Es werden pro Heimspiel max. 250 Zuschauer zugelassen. Es findet eine Eingangskontrolle </w:t>
      </w:r>
      <w:r w:rsidR="00DE18A2">
        <w:rPr>
          <w:b/>
          <w:sz w:val="24"/>
          <w:szCs w:val="24"/>
        </w:rPr>
        <w:t xml:space="preserve">und </w:t>
      </w:r>
      <w:proofErr w:type="gramStart"/>
      <w:r w:rsidR="00DE18A2">
        <w:rPr>
          <w:b/>
          <w:sz w:val="24"/>
          <w:szCs w:val="24"/>
        </w:rPr>
        <w:t>eine Kontaktpersonen</w:t>
      </w:r>
      <w:proofErr w:type="gramEnd"/>
      <w:r w:rsidR="00DE18A2">
        <w:rPr>
          <w:b/>
          <w:sz w:val="24"/>
          <w:szCs w:val="24"/>
        </w:rPr>
        <w:t xml:space="preserve"> – Nachverfolgung </w:t>
      </w:r>
      <w:r>
        <w:rPr>
          <w:b/>
          <w:sz w:val="24"/>
          <w:szCs w:val="24"/>
        </w:rPr>
        <w:t xml:space="preserve">durch den Verein statt. </w:t>
      </w:r>
    </w:p>
    <w:p w:rsidR="00AE2E56" w:rsidRDefault="00AE2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Beim Eingang wird den Zuschauern Desinfektionsmittel zur Verfügung gestellt. Eben</w:t>
      </w:r>
      <w:r w:rsidR="00821E42">
        <w:rPr>
          <w:b/>
          <w:sz w:val="24"/>
          <w:szCs w:val="24"/>
        </w:rPr>
        <w:t>so be</w:t>
      </w:r>
      <w:r>
        <w:rPr>
          <w:b/>
          <w:sz w:val="24"/>
          <w:szCs w:val="24"/>
        </w:rPr>
        <w:t xml:space="preserve">finden sich </w:t>
      </w:r>
      <w:r w:rsidR="00821E42">
        <w:rPr>
          <w:b/>
          <w:sz w:val="24"/>
          <w:szCs w:val="24"/>
        </w:rPr>
        <w:t>auf den Toiletten Seifenspender, Papierhandtücher und Desinfektionsmittel.</w:t>
      </w:r>
    </w:p>
    <w:p w:rsidR="00821E42" w:rsidRDefault="00821E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Das Betreten </w:t>
      </w:r>
      <w:proofErr w:type="gramStart"/>
      <w:r>
        <w:rPr>
          <w:b/>
          <w:sz w:val="24"/>
          <w:szCs w:val="24"/>
        </w:rPr>
        <w:t>der Clubheimes</w:t>
      </w:r>
      <w:proofErr w:type="gramEnd"/>
      <w:r>
        <w:rPr>
          <w:b/>
          <w:sz w:val="24"/>
          <w:szCs w:val="24"/>
        </w:rPr>
        <w:t xml:space="preserve"> (bis zum Platz) ist nur mit Maske erlaubt. </w:t>
      </w:r>
    </w:p>
    <w:p w:rsidR="00571CF8" w:rsidRDefault="00571CF8">
      <w:pPr>
        <w:rPr>
          <w:b/>
          <w:sz w:val="24"/>
          <w:szCs w:val="24"/>
        </w:rPr>
      </w:pPr>
    </w:p>
    <w:p w:rsidR="00571CF8" w:rsidRPr="00AE2E56" w:rsidRDefault="00571CF8">
      <w:pPr>
        <w:rPr>
          <w:b/>
          <w:sz w:val="24"/>
          <w:szCs w:val="24"/>
        </w:rPr>
      </w:pPr>
      <w:r>
        <w:rPr>
          <w:b/>
          <w:sz w:val="24"/>
          <w:szCs w:val="24"/>
        </w:rPr>
        <w:t>Der Vorstand</w:t>
      </w:r>
    </w:p>
    <w:p w:rsidR="00AE2E56" w:rsidRPr="00AE2E56" w:rsidRDefault="00AE2E56">
      <w:pPr>
        <w:rPr>
          <w:b/>
          <w:sz w:val="24"/>
          <w:szCs w:val="24"/>
        </w:rPr>
      </w:pPr>
    </w:p>
    <w:sectPr w:rsidR="00AE2E56" w:rsidRPr="00AE2E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3E"/>
    <w:rsid w:val="00571CF8"/>
    <w:rsid w:val="007850DF"/>
    <w:rsid w:val="00821E42"/>
    <w:rsid w:val="00923E5F"/>
    <w:rsid w:val="00975F3E"/>
    <w:rsid w:val="00AE2E56"/>
    <w:rsid w:val="00B87610"/>
    <w:rsid w:val="00DE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69AD4-AF51-436E-9EF6-50C11374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Kaufland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pzim0301</dc:creator>
  <cp:lastModifiedBy>Sascha Schön</cp:lastModifiedBy>
  <cp:revision>2</cp:revision>
  <dcterms:created xsi:type="dcterms:W3CDTF">2021-08-17T09:22:00Z</dcterms:created>
  <dcterms:modified xsi:type="dcterms:W3CDTF">2021-08-17T09:22:00Z</dcterms:modified>
</cp:coreProperties>
</file>